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E00" w:rsidRPr="009E1E16" w:rsidRDefault="005E3DEB" w:rsidP="005E3DEB">
      <w:pPr>
        <w:jc w:val="center"/>
        <w:rPr>
          <w:rFonts w:cs="B Titr"/>
          <w:b/>
          <w:bCs/>
          <w:i/>
          <w:iCs/>
          <w:color w:val="00B050"/>
          <w:sz w:val="36"/>
          <w:szCs w:val="36"/>
          <w:rtl/>
          <w:lang w:bidi="fa-IR"/>
        </w:rPr>
      </w:pPr>
      <w:bookmarkStart w:id="0" w:name="_GoBack"/>
      <w:bookmarkEnd w:id="0"/>
      <w:r w:rsidRPr="009E1E16">
        <w:rPr>
          <w:rFonts w:cs="B Titr" w:hint="cs"/>
          <w:b/>
          <w:bCs/>
          <w:i/>
          <w:iCs/>
          <w:color w:val="00B050"/>
          <w:sz w:val="36"/>
          <w:szCs w:val="36"/>
          <w:rtl/>
          <w:lang w:bidi="fa-IR"/>
        </w:rPr>
        <w:t>میزان مصرف بذ</w:t>
      </w:r>
      <w:r w:rsidR="006229CD" w:rsidRPr="009E1E16">
        <w:rPr>
          <w:rFonts w:cs="B Titr" w:hint="cs"/>
          <w:b/>
          <w:bCs/>
          <w:i/>
          <w:iCs/>
          <w:color w:val="00B050"/>
          <w:sz w:val="36"/>
          <w:szCs w:val="36"/>
          <w:rtl/>
          <w:lang w:bidi="fa-IR"/>
        </w:rPr>
        <w:t>ر (تراکم بوته )</w:t>
      </w:r>
    </w:p>
    <w:p w:rsidR="00C6165C" w:rsidRDefault="006229CD" w:rsidP="00C6165C">
      <w:pPr>
        <w:bidi/>
        <w:rPr>
          <w:rFonts w:cs="B Nazanin"/>
          <w:b/>
          <w:bCs/>
          <w:sz w:val="28"/>
          <w:szCs w:val="28"/>
          <w:rtl/>
          <w:lang w:bidi="fa-IR"/>
        </w:rPr>
      </w:pPr>
      <w:r w:rsidRPr="00C6165C">
        <w:rPr>
          <w:rFonts w:cs="B Nazanin" w:hint="cs"/>
          <w:b/>
          <w:bCs/>
          <w:sz w:val="28"/>
          <w:szCs w:val="28"/>
          <w:rtl/>
          <w:lang w:bidi="fa-IR"/>
        </w:rPr>
        <w:t>میزان</w:t>
      </w:r>
      <w:r w:rsidR="00C6165C">
        <w:rPr>
          <w:rFonts w:cs="B Nazanin" w:hint="cs"/>
          <w:b/>
          <w:bCs/>
          <w:sz w:val="28"/>
          <w:szCs w:val="28"/>
          <w:rtl/>
          <w:lang w:bidi="fa-IR"/>
        </w:rPr>
        <w:t xml:space="preserve"> </w:t>
      </w:r>
      <w:r w:rsidRPr="00C6165C">
        <w:rPr>
          <w:rFonts w:cs="B Nazanin" w:hint="cs"/>
          <w:b/>
          <w:bCs/>
          <w:sz w:val="28"/>
          <w:szCs w:val="28"/>
          <w:rtl/>
          <w:lang w:bidi="fa-IR"/>
        </w:rPr>
        <w:t xml:space="preserve"> مصرف بذر کلزا در هکتار </w:t>
      </w:r>
      <w:r w:rsidR="00715141" w:rsidRPr="00C6165C">
        <w:rPr>
          <w:rFonts w:cs="B Nazanin" w:hint="cs"/>
          <w:b/>
          <w:bCs/>
          <w:sz w:val="28"/>
          <w:szCs w:val="28"/>
          <w:rtl/>
          <w:lang w:bidi="fa-IR"/>
        </w:rPr>
        <w:t xml:space="preserve">برای </w:t>
      </w:r>
      <w:r w:rsidR="00C6165C">
        <w:rPr>
          <w:rFonts w:cs="B Nazanin" w:hint="cs"/>
          <w:b/>
          <w:bCs/>
          <w:sz w:val="28"/>
          <w:szCs w:val="28"/>
          <w:rtl/>
          <w:lang w:bidi="fa-IR"/>
        </w:rPr>
        <w:t xml:space="preserve"> </w:t>
      </w:r>
      <w:r w:rsidR="00715141" w:rsidRPr="00C6165C">
        <w:rPr>
          <w:rFonts w:cs="B Nazanin" w:hint="cs"/>
          <w:b/>
          <w:bCs/>
          <w:sz w:val="28"/>
          <w:szCs w:val="28"/>
          <w:rtl/>
          <w:lang w:bidi="fa-IR"/>
        </w:rPr>
        <w:t xml:space="preserve">ارقام </w:t>
      </w:r>
      <w:r w:rsidR="00715141" w:rsidRPr="00C6165C">
        <w:rPr>
          <w:rFonts w:cs="B Nazanin" w:hint="cs"/>
          <w:b/>
          <w:bCs/>
          <w:i/>
          <w:iCs/>
          <w:color w:val="FF0000"/>
          <w:sz w:val="28"/>
          <w:szCs w:val="28"/>
          <w:u w:val="single"/>
          <w:rtl/>
          <w:lang w:bidi="fa-IR"/>
        </w:rPr>
        <w:t>هیبرید 4 تا 6</w:t>
      </w:r>
      <w:r w:rsidR="00715141" w:rsidRPr="00C6165C">
        <w:rPr>
          <w:rFonts w:cs="B Nazanin" w:hint="cs"/>
          <w:b/>
          <w:bCs/>
          <w:i/>
          <w:iCs/>
          <w:sz w:val="28"/>
          <w:szCs w:val="28"/>
          <w:u w:val="single"/>
          <w:rtl/>
          <w:lang w:bidi="fa-IR"/>
        </w:rPr>
        <w:t xml:space="preserve"> </w:t>
      </w:r>
      <w:r w:rsidR="00715141" w:rsidRPr="00C6165C">
        <w:rPr>
          <w:rFonts w:cs="B Nazanin" w:hint="cs"/>
          <w:b/>
          <w:bCs/>
          <w:i/>
          <w:iCs/>
          <w:color w:val="FF0000"/>
          <w:sz w:val="28"/>
          <w:szCs w:val="28"/>
          <w:u w:val="single"/>
          <w:rtl/>
          <w:lang w:bidi="fa-IR"/>
        </w:rPr>
        <w:t>کیلو گرم</w:t>
      </w:r>
      <w:r w:rsidR="00715141" w:rsidRPr="00C6165C">
        <w:rPr>
          <w:rFonts w:cs="B Nazanin" w:hint="cs"/>
          <w:b/>
          <w:bCs/>
          <w:sz w:val="28"/>
          <w:szCs w:val="28"/>
          <w:rtl/>
          <w:lang w:bidi="fa-IR"/>
        </w:rPr>
        <w:t xml:space="preserve"> و ارقام </w:t>
      </w:r>
      <w:r w:rsidR="00C6165C">
        <w:rPr>
          <w:rFonts w:cs="B Nazanin" w:hint="cs"/>
          <w:b/>
          <w:bCs/>
          <w:sz w:val="28"/>
          <w:szCs w:val="28"/>
          <w:rtl/>
          <w:lang w:bidi="fa-IR"/>
        </w:rPr>
        <w:t xml:space="preserve">خود گرده افشان یا    </w:t>
      </w:r>
      <w:r w:rsidR="00715141" w:rsidRPr="00C6165C">
        <w:rPr>
          <w:rFonts w:cs="B Nazanin" w:hint="cs"/>
          <w:b/>
          <w:bCs/>
          <w:i/>
          <w:iCs/>
          <w:color w:val="FF0000"/>
          <w:sz w:val="28"/>
          <w:szCs w:val="28"/>
          <w:u w:val="single"/>
          <w:rtl/>
          <w:lang w:bidi="fa-IR"/>
        </w:rPr>
        <w:t xml:space="preserve">غیر هیبرید </w:t>
      </w:r>
      <w:r w:rsidR="005E3DEB" w:rsidRPr="00C6165C">
        <w:rPr>
          <w:rFonts w:cs="B Nazanin" w:hint="cs"/>
          <w:b/>
          <w:bCs/>
          <w:i/>
          <w:iCs/>
          <w:color w:val="FF0000"/>
          <w:sz w:val="28"/>
          <w:szCs w:val="28"/>
          <w:u w:val="single"/>
          <w:rtl/>
          <w:lang w:bidi="fa-IR"/>
        </w:rPr>
        <w:t>6 تا</w:t>
      </w:r>
      <w:r w:rsidR="005E3DEB" w:rsidRPr="00C6165C">
        <w:rPr>
          <w:rFonts w:cs="B Nazanin" w:hint="cs"/>
          <w:b/>
          <w:bCs/>
          <w:i/>
          <w:iCs/>
          <w:sz w:val="28"/>
          <w:szCs w:val="28"/>
          <w:u w:val="single"/>
          <w:rtl/>
          <w:lang w:bidi="fa-IR"/>
        </w:rPr>
        <w:t xml:space="preserve"> </w:t>
      </w:r>
      <w:r w:rsidR="005E3DEB" w:rsidRPr="00C6165C">
        <w:rPr>
          <w:rFonts w:cs="B Nazanin" w:hint="cs"/>
          <w:b/>
          <w:bCs/>
          <w:i/>
          <w:iCs/>
          <w:color w:val="FF0000"/>
          <w:sz w:val="28"/>
          <w:szCs w:val="28"/>
          <w:u w:val="single"/>
          <w:rtl/>
          <w:lang w:bidi="fa-IR"/>
        </w:rPr>
        <w:t>8 کیلو گرم</w:t>
      </w:r>
      <w:r w:rsidR="005E3DEB" w:rsidRPr="00C6165C">
        <w:rPr>
          <w:rFonts w:cs="B Nazanin" w:hint="cs"/>
          <w:b/>
          <w:bCs/>
          <w:sz w:val="28"/>
          <w:szCs w:val="28"/>
          <w:rtl/>
          <w:lang w:bidi="fa-IR"/>
        </w:rPr>
        <w:t xml:space="preserve"> </w:t>
      </w:r>
      <w:r w:rsidR="00C6165C">
        <w:rPr>
          <w:rFonts w:cs="B Nazanin" w:hint="cs"/>
          <w:b/>
          <w:bCs/>
          <w:sz w:val="28"/>
          <w:szCs w:val="28"/>
          <w:rtl/>
          <w:lang w:bidi="fa-IR"/>
        </w:rPr>
        <w:t xml:space="preserve"> </w:t>
      </w:r>
      <w:r w:rsidR="005E3DEB" w:rsidRPr="00C6165C">
        <w:rPr>
          <w:rFonts w:cs="B Nazanin" w:hint="cs"/>
          <w:b/>
          <w:bCs/>
          <w:sz w:val="28"/>
          <w:szCs w:val="28"/>
          <w:rtl/>
          <w:lang w:bidi="fa-IR"/>
        </w:rPr>
        <w:t xml:space="preserve">توصیه می شود </w:t>
      </w:r>
      <w:r w:rsidR="00AD4D65">
        <w:rPr>
          <w:rFonts w:cs="B Nazanin" w:hint="cs"/>
          <w:b/>
          <w:bCs/>
          <w:sz w:val="28"/>
          <w:szCs w:val="28"/>
          <w:rtl/>
          <w:lang w:bidi="fa-IR"/>
        </w:rPr>
        <w:t xml:space="preserve">( در روش کشت دست پاش، لازم است حدود ده </w:t>
      </w:r>
      <w:r w:rsidR="003D662A">
        <w:rPr>
          <w:rFonts w:cs="B Nazanin" w:hint="cs"/>
          <w:b/>
          <w:bCs/>
          <w:sz w:val="28"/>
          <w:szCs w:val="28"/>
          <w:rtl/>
          <w:lang w:bidi="fa-IR"/>
        </w:rPr>
        <w:t>درصد به مقادیر فوق افزوده گردد).</w:t>
      </w:r>
      <w:r w:rsidR="00AD4D65">
        <w:rPr>
          <w:rFonts w:cs="B Nazanin" w:hint="cs"/>
          <w:b/>
          <w:bCs/>
          <w:sz w:val="28"/>
          <w:szCs w:val="28"/>
          <w:rtl/>
          <w:lang w:bidi="fa-IR"/>
        </w:rPr>
        <w:t xml:space="preserve"> </w:t>
      </w:r>
      <w:r w:rsidR="005E3DEB" w:rsidRPr="00C6165C">
        <w:rPr>
          <w:rFonts w:cs="B Nazanin" w:hint="cs"/>
          <w:b/>
          <w:bCs/>
          <w:sz w:val="28"/>
          <w:szCs w:val="28"/>
          <w:rtl/>
          <w:lang w:bidi="fa-IR"/>
        </w:rPr>
        <w:t xml:space="preserve">تا تراکم مطلوب </w:t>
      </w:r>
      <w:r w:rsidR="005E3DEB" w:rsidRPr="00C6165C">
        <w:rPr>
          <w:rFonts w:cs="B Nazanin" w:hint="cs"/>
          <w:b/>
          <w:bCs/>
          <w:color w:val="FF0000"/>
          <w:sz w:val="28"/>
          <w:szCs w:val="28"/>
          <w:rtl/>
          <w:lang w:bidi="fa-IR"/>
        </w:rPr>
        <w:t>40 تا 60 بوته</w:t>
      </w:r>
      <w:r w:rsidR="005E3DEB" w:rsidRPr="00C6165C">
        <w:rPr>
          <w:rFonts w:cs="B Nazanin" w:hint="cs"/>
          <w:b/>
          <w:bCs/>
          <w:sz w:val="28"/>
          <w:szCs w:val="28"/>
          <w:rtl/>
          <w:lang w:bidi="fa-IR"/>
        </w:rPr>
        <w:t xml:space="preserve"> در هکتار برای ارقام هیبرید و </w:t>
      </w:r>
      <w:r w:rsidR="005E3DEB" w:rsidRPr="00C6165C">
        <w:rPr>
          <w:rFonts w:cs="B Nazanin" w:hint="cs"/>
          <w:b/>
          <w:bCs/>
          <w:color w:val="FF0000"/>
          <w:sz w:val="28"/>
          <w:szCs w:val="28"/>
          <w:rtl/>
          <w:lang w:bidi="fa-IR"/>
        </w:rPr>
        <w:t>60 تا 80 بوته</w:t>
      </w:r>
      <w:r w:rsidR="005E3DEB" w:rsidRPr="00C6165C">
        <w:rPr>
          <w:rFonts w:cs="B Nazanin" w:hint="cs"/>
          <w:b/>
          <w:bCs/>
          <w:sz w:val="28"/>
          <w:szCs w:val="28"/>
          <w:rtl/>
          <w:lang w:bidi="fa-IR"/>
        </w:rPr>
        <w:t xml:space="preserve"> برای ارقام غیرهیبرید حاصل شود</w:t>
      </w:r>
      <w:r w:rsidR="00C6165C">
        <w:rPr>
          <w:rFonts w:cs="B Nazanin" w:hint="cs"/>
          <w:b/>
          <w:bCs/>
          <w:sz w:val="28"/>
          <w:szCs w:val="28"/>
          <w:rtl/>
          <w:lang w:bidi="fa-IR"/>
        </w:rPr>
        <w:t xml:space="preserve">. </w:t>
      </w:r>
    </w:p>
    <w:p w:rsidR="005E3DEB" w:rsidRDefault="005E3DEB" w:rsidP="00C6165C">
      <w:pPr>
        <w:bidi/>
        <w:rPr>
          <w:rFonts w:cs="B Nazanin"/>
          <w:b/>
          <w:bCs/>
          <w:sz w:val="28"/>
          <w:szCs w:val="28"/>
          <w:rtl/>
          <w:lang w:bidi="fa-IR"/>
        </w:rPr>
      </w:pPr>
      <w:r w:rsidRPr="00C6165C">
        <w:rPr>
          <w:rFonts w:cs="B Nazanin" w:hint="cs"/>
          <w:b/>
          <w:bCs/>
          <w:sz w:val="28"/>
          <w:szCs w:val="28"/>
          <w:rtl/>
          <w:lang w:bidi="fa-IR"/>
        </w:rPr>
        <w:t xml:space="preserve">وزن هزاردانه کلزا حدود 4 گرم می باشد و توصیه هر 1 کیلو گرم بذر اضافی در هکتار ، یعنی </w:t>
      </w:r>
      <w:r w:rsidR="00C6165C">
        <w:rPr>
          <w:rFonts w:cs="B Nazanin" w:hint="cs"/>
          <w:b/>
          <w:bCs/>
          <w:sz w:val="28"/>
          <w:szCs w:val="28"/>
          <w:rtl/>
          <w:lang w:bidi="fa-IR"/>
        </w:rPr>
        <w:t xml:space="preserve">قراردادن </w:t>
      </w:r>
      <w:r w:rsidR="0061271A" w:rsidRPr="00C6165C">
        <w:rPr>
          <w:rFonts w:cs="B Nazanin" w:hint="cs"/>
          <w:b/>
          <w:bCs/>
          <w:sz w:val="28"/>
          <w:szCs w:val="28"/>
          <w:rtl/>
          <w:lang w:bidi="fa-IR"/>
        </w:rPr>
        <w:t>حدود 250 بذر اضافه در متر مربع و ایجاد تراکم بسیار بالا</w:t>
      </w:r>
      <w:r w:rsidR="00C6165C">
        <w:rPr>
          <w:rFonts w:cs="B Nazanin" w:hint="cs"/>
          <w:b/>
          <w:bCs/>
          <w:sz w:val="28"/>
          <w:szCs w:val="28"/>
          <w:rtl/>
          <w:lang w:bidi="fa-IR"/>
        </w:rPr>
        <w:t>.</w:t>
      </w:r>
    </w:p>
    <w:p w:rsidR="00C6165C" w:rsidRPr="00C6165C" w:rsidRDefault="00C6165C" w:rsidP="00C6165C">
      <w:pPr>
        <w:bidi/>
        <w:jc w:val="center"/>
        <w:rPr>
          <w:rFonts w:cs="B Nazanin"/>
          <w:b/>
          <w:bCs/>
          <w:i/>
          <w:iCs/>
          <w:color w:val="FF0000"/>
          <w:sz w:val="28"/>
          <w:szCs w:val="28"/>
          <w:u w:val="single"/>
          <w:rtl/>
          <w:lang w:bidi="fa-IR"/>
        </w:rPr>
      </w:pPr>
      <w:r w:rsidRPr="00C6165C">
        <w:rPr>
          <w:rFonts w:cs="B Nazanin" w:hint="cs"/>
          <w:b/>
          <w:bCs/>
          <w:i/>
          <w:iCs/>
          <w:color w:val="FF0000"/>
          <w:sz w:val="28"/>
          <w:szCs w:val="28"/>
          <w:u w:val="single"/>
          <w:rtl/>
          <w:lang w:bidi="fa-IR"/>
        </w:rPr>
        <w:t>(لذا بایستی در توصیه میزان بذر مصرفی بسیار دقت کرد).</w:t>
      </w:r>
    </w:p>
    <w:p w:rsidR="0061271A" w:rsidRPr="009E1E16" w:rsidRDefault="0061271A" w:rsidP="0061271A">
      <w:pPr>
        <w:bidi/>
        <w:rPr>
          <w:rFonts w:cs="B Titr"/>
          <w:b/>
          <w:bCs/>
          <w:i/>
          <w:iCs/>
          <w:color w:val="FF0000"/>
          <w:sz w:val="28"/>
          <w:szCs w:val="28"/>
          <w:rtl/>
          <w:lang w:bidi="fa-IR"/>
        </w:rPr>
      </w:pPr>
      <w:r w:rsidRPr="009E1E16">
        <w:rPr>
          <w:rFonts w:cs="B Titr" w:hint="cs"/>
          <w:b/>
          <w:bCs/>
          <w:i/>
          <w:iCs/>
          <w:color w:val="FF0000"/>
          <w:sz w:val="28"/>
          <w:szCs w:val="28"/>
          <w:rtl/>
          <w:lang w:bidi="fa-IR"/>
        </w:rPr>
        <w:t>آسیب های تراکم بالا</w:t>
      </w:r>
      <w:r w:rsidR="00C6165C" w:rsidRPr="009E1E16">
        <w:rPr>
          <w:rFonts w:cs="B Titr" w:hint="cs"/>
          <w:b/>
          <w:bCs/>
          <w:i/>
          <w:iCs/>
          <w:color w:val="FF0000"/>
          <w:sz w:val="28"/>
          <w:szCs w:val="28"/>
          <w:rtl/>
          <w:lang w:bidi="fa-IR"/>
        </w:rPr>
        <w:t>یا مصرف بذر زیاد</w:t>
      </w:r>
      <w:r w:rsidRPr="009E1E16">
        <w:rPr>
          <w:rFonts w:cs="B Titr" w:hint="cs"/>
          <w:b/>
          <w:bCs/>
          <w:i/>
          <w:iCs/>
          <w:color w:val="FF0000"/>
          <w:sz w:val="28"/>
          <w:szCs w:val="28"/>
          <w:rtl/>
          <w:lang w:bidi="fa-IR"/>
        </w:rPr>
        <w:t xml:space="preserve"> در زراعت کلزا:</w:t>
      </w:r>
    </w:p>
    <w:p w:rsidR="005D3AE8" w:rsidRPr="00C6165C" w:rsidRDefault="00052C2C" w:rsidP="00052C2C">
      <w:pPr>
        <w:bidi/>
        <w:rPr>
          <w:rFonts w:cs="B Nazanin"/>
          <w:b/>
          <w:bCs/>
          <w:sz w:val="28"/>
          <w:szCs w:val="28"/>
          <w:rtl/>
          <w:lang w:bidi="fa-IR"/>
        </w:rPr>
      </w:pPr>
      <w:r w:rsidRPr="00052C2C">
        <w:rPr>
          <w:rFonts w:cs="B Titr" w:hint="cs"/>
          <w:b/>
          <w:bCs/>
          <w:i/>
          <w:iCs/>
          <w:color w:val="FF0000"/>
          <w:sz w:val="32"/>
          <w:szCs w:val="32"/>
          <w:u w:val="single"/>
          <w:rtl/>
          <w:lang w:bidi="fa-IR"/>
        </w:rPr>
        <w:t>1- خسارت سرمازدگی</w:t>
      </w:r>
      <w:r w:rsidRPr="006C6CFE">
        <w:rPr>
          <w:rFonts w:cs="B Titr" w:hint="cs"/>
          <w:b/>
          <w:bCs/>
          <w:i/>
          <w:iCs/>
          <w:color w:val="FF0000"/>
          <w:sz w:val="32"/>
          <w:szCs w:val="32"/>
          <w:u w:val="single"/>
          <w:rtl/>
          <w:lang w:bidi="fa-IR"/>
        </w:rPr>
        <w:t>:</w:t>
      </w:r>
      <w:r>
        <w:rPr>
          <w:rFonts w:cs="B Nazanin" w:hint="cs"/>
          <w:b/>
          <w:bCs/>
          <w:sz w:val="28"/>
          <w:szCs w:val="28"/>
          <w:rtl/>
          <w:lang w:bidi="fa-IR"/>
        </w:rPr>
        <w:t xml:space="preserve"> د</w:t>
      </w:r>
      <w:r w:rsidR="005D3AE8" w:rsidRPr="00C6165C">
        <w:rPr>
          <w:rFonts w:cs="B Nazanin" w:hint="cs"/>
          <w:b/>
          <w:bCs/>
          <w:sz w:val="28"/>
          <w:szCs w:val="28"/>
          <w:rtl/>
          <w:lang w:bidi="fa-IR"/>
        </w:rPr>
        <w:t>رتراکم های بالا</w:t>
      </w:r>
      <w:r w:rsidRPr="00C6165C">
        <w:rPr>
          <w:rFonts w:cs="B Nazanin" w:hint="cs"/>
          <w:b/>
          <w:bCs/>
          <w:sz w:val="28"/>
          <w:szCs w:val="28"/>
          <w:rtl/>
          <w:lang w:bidi="fa-IR"/>
        </w:rPr>
        <w:t xml:space="preserve"> </w:t>
      </w:r>
      <w:r w:rsidR="005D3AE8" w:rsidRPr="00C6165C">
        <w:rPr>
          <w:rFonts w:cs="B Nazanin" w:hint="cs"/>
          <w:b/>
          <w:bCs/>
          <w:sz w:val="28"/>
          <w:szCs w:val="28"/>
          <w:rtl/>
          <w:lang w:bidi="fa-IR"/>
        </w:rPr>
        <w:t>، به دلیل ایجاد رقابت بین بوته ایی و ضعیف شدن</w:t>
      </w:r>
      <w:r>
        <w:rPr>
          <w:rFonts w:cs="B Nazanin" w:hint="cs"/>
          <w:b/>
          <w:bCs/>
          <w:sz w:val="28"/>
          <w:szCs w:val="28"/>
          <w:rtl/>
          <w:lang w:bidi="fa-IR"/>
        </w:rPr>
        <w:t xml:space="preserve"> </w:t>
      </w:r>
      <w:r w:rsidR="005D3AE8" w:rsidRPr="00C6165C">
        <w:rPr>
          <w:rFonts w:cs="B Nazanin" w:hint="cs"/>
          <w:b/>
          <w:bCs/>
          <w:sz w:val="28"/>
          <w:szCs w:val="28"/>
          <w:rtl/>
          <w:lang w:bidi="fa-IR"/>
        </w:rPr>
        <w:t xml:space="preserve"> گیاه چه های کلزا، روزت بسیار ضعیف و نحیفی ایجاد می کنند خسارت سرمازدگی بیشتر می شود و هم چنین محور زیر طوقه در تراکم های بالا، به دلیل رقابت برای دریافت نور بیشتر، رشد طولی بیشتری می نماید واز زمین فاصله می گیرد و به سرما حساس تر می شود.</w:t>
      </w:r>
    </w:p>
    <w:p w:rsidR="005D3AE8" w:rsidRPr="00052C2C" w:rsidRDefault="005D3AE8" w:rsidP="005D3AE8">
      <w:pPr>
        <w:bidi/>
        <w:rPr>
          <w:rFonts w:cs="B Nazanin"/>
          <w:b/>
          <w:bCs/>
          <w:i/>
          <w:iCs/>
          <w:sz w:val="24"/>
          <w:szCs w:val="24"/>
          <w:rtl/>
          <w:lang w:bidi="fa-IR"/>
        </w:rPr>
      </w:pPr>
      <w:r w:rsidRPr="00052C2C">
        <w:rPr>
          <w:rFonts w:cs="B Nazanin" w:hint="cs"/>
          <w:b/>
          <w:bCs/>
          <w:i/>
          <w:iCs/>
          <w:sz w:val="24"/>
          <w:szCs w:val="24"/>
          <w:rtl/>
          <w:lang w:bidi="fa-IR"/>
        </w:rPr>
        <w:t>( علی رغم تصور رایج بهره برداران</w:t>
      </w:r>
      <w:r w:rsidR="00052C2C" w:rsidRPr="00052C2C">
        <w:rPr>
          <w:rFonts w:cs="B Nazanin" w:hint="cs"/>
          <w:b/>
          <w:bCs/>
          <w:i/>
          <w:iCs/>
          <w:sz w:val="24"/>
          <w:szCs w:val="24"/>
          <w:rtl/>
          <w:lang w:bidi="fa-IR"/>
        </w:rPr>
        <w:t>،</w:t>
      </w:r>
      <w:r w:rsidRPr="00052C2C">
        <w:rPr>
          <w:rFonts w:cs="B Nazanin" w:hint="cs"/>
          <w:b/>
          <w:bCs/>
          <w:i/>
          <w:iCs/>
          <w:sz w:val="24"/>
          <w:szCs w:val="24"/>
          <w:rtl/>
          <w:lang w:bidi="fa-IR"/>
        </w:rPr>
        <w:t xml:space="preserve"> که متراکم تر می کارند تا تعدادی از بوته ها بتوانند سرما را بگذرانند، هرچه تراکم بیشتر، گیاهچه ضعیف تر و خسارت سرما بیشتر می باشد) .</w:t>
      </w:r>
    </w:p>
    <w:p w:rsidR="00E473C5" w:rsidRPr="00C6165C" w:rsidRDefault="00361A4A" w:rsidP="00E473C5">
      <w:pPr>
        <w:bidi/>
        <w:rPr>
          <w:rFonts w:cs="B Nazanin"/>
          <w:b/>
          <w:bCs/>
          <w:sz w:val="28"/>
          <w:szCs w:val="28"/>
          <w:rtl/>
          <w:lang w:bidi="fa-IR"/>
        </w:rPr>
      </w:pPr>
      <w:r>
        <w:rPr>
          <w:rFonts w:cs="B Titr" w:hint="cs"/>
          <w:b/>
          <w:bCs/>
          <w:i/>
          <w:iCs/>
          <w:color w:val="FF0000"/>
          <w:sz w:val="32"/>
          <w:szCs w:val="32"/>
          <w:u w:val="single"/>
          <w:rtl/>
          <w:lang w:bidi="fa-IR"/>
        </w:rPr>
        <w:t xml:space="preserve">2- گسترش آفات و </w:t>
      </w:r>
      <w:r w:rsidR="00052C2C" w:rsidRPr="00052C2C">
        <w:rPr>
          <w:rFonts w:cs="B Titr" w:hint="cs"/>
          <w:b/>
          <w:bCs/>
          <w:i/>
          <w:iCs/>
          <w:color w:val="FF0000"/>
          <w:sz w:val="32"/>
          <w:szCs w:val="32"/>
          <w:u w:val="single"/>
          <w:rtl/>
          <w:lang w:bidi="fa-IR"/>
        </w:rPr>
        <w:t>ورس :</w:t>
      </w:r>
      <w:r w:rsidR="00052C2C">
        <w:rPr>
          <w:rFonts w:cs="B Titr" w:hint="cs"/>
          <w:b/>
          <w:bCs/>
          <w:i/>
          <w:iCs/>
          <w:color w:val="FF0000"/>
          <w:sz w:val="32"/>
          <w:szCs w:val="32"/>
          <w:u w:val="single"/>
          <w:rtl/>
          <w:lang w:bidi="fa-IR"/>
        </w:rPr>
        <w:t xml:space="preserve"> </w:t>
      </w:r>
      <w:r w:rsidR="00E473C5" w:rsidRPr="00C6165C">
        <w:rPr>
          <w:rFonts w:cs="B Nazanin" w:hint="cs"/>
          <w:b/>
          <w:bCs/>
          <w:sz w:val="28"/>
          <w:szCs w:val="28"/>
          <w:rtl/>
          <w:lang w:bidi="fa-IR"/>
        </w:rPr>
        <w:t>در تراکم های بالا، توانایی شاخه دهی گیاه از بین می رود و ساقه اصلی بسیار قد می کشد و کلزای نا مطلوب با قد کشیده و تعداد شاخه های کم و غلاف کم تشکیل می ش</w:t>
      </w:r>
      <w:r w:rsidR="00052C2C">
        <w:rPr>
          <w:rFonts w:cs="B Nazanin" w:hint="cs"/>
          <w:b/>
          <w:bCs/>
          <w:sz w:val="28"/>
          <w:szCs w:val="28"/>
          <w:rtl/>
          <w:lang w:bidi="fa-IR"/>
        </w:rPr>
        <w:t>ود و احتمال ورس، شیوع آفات و بیم</w:t>
      </w:r>
      <w:r w:rsidR="00E473C5" w:rsidRPr="00C6165C">
        <w:rPr>
          <w:rFonts w:cs="B Nazanin" w:hint="cs"/>
          <w:b/>
          <w:bCs/>
          <w:sz w:val="28"/>
          <w:szCs w:val="28"/>
          <w:rtl/>
          <w:lang w:bidi="fa-IR"/>
        </w:rPr>
        <w:t>اری ها و... بیشتر می شود.</w:t>
      </w:r>
    </w:p>
    <w:p w:rsidR="009E1E16" w:rsidRDefault="00BB61E0" w:rsidP="009E1E16">
      <w:pPr>
        <w:bidi/>
        <w:rPr>
          <w:rFonts w:cs="B Nazanin"/>
          <w:b/>
          <w:bCs/>
          <w:sz w:val="28"/>
          <w:szCs w:val="28"/>
          <w:rtl/>
          <w:lang w:bidi="fa-IR"/>
        </w:rPr>
      </w:pPr>
      <w:r w:rsidRPr="00BB61E0">
        <w:rPr>
          <w:rFonts w:cs="B Titr" w:hint="cs"/>
          <w:b/>
          <w:bCs/>
          <w:i/>
          <w:iCs/>
          <w:color w:val="FF0000"/>
          <w:sz w:val="32"/>
          <w:szCs w:val="32"/>
          <w:u w:val="single"/>
          <w:rtl/>
          <w:lang w:bidi="fa-IR"/>
        </w:rPr>
        <w:t>3- ریزش دانه</w:t>
      </w:r>
      <w:r>
        <w:rPr>
          <w:rFonts w:cs="B Titr" w:hint="cs"/>
          <w:b/>
          <w:bCs/>
          <w:i/>
          <w:iCs/>
          <w:color w:val="FF0000"/>
          <w:sz w:val="32"/>
          <w:szCs w:val="32"/>
          <w:u w:val="single"/>
          <w:rtl/>
          <w:lang w:bidi="fa-IR"/>
        </w:rPr>
        <w:t xml:space="preserve"> </w:t>
      </w:r>
      <w:r w:rsidRPr="00BB61E0">
        <w:rPr>
          <w:rFonts w:cs="B Titr" w:hint="cs"/>
          <w:b/>
          <w:bCs/>
          <w:i/>
          <w:iCs/>
          <w:color w:val="FF0000"/>
          <w:sz w:val="32"/>
          <w:szCs w:val="32"/>
          <w:u w:val="single"/>
          <w:rtl/>
          <w:lang w:bidi="fa-IR"/>
        </w:rPr>
        <w:t>:</w:t>
      </w:r>
      <w:r w:rsidR="00E473C5" w:rsidRPr="00C6165C">
        <w:rPr>
          <w:rFonts w:cs="B Nazanin" w:hint="cs"/>
          <w:b/>
          <w:bCs/>
          <w:sz w:val="28"/>
          <w:szCs w:val="28"/>
          <w:rtl/>
          <w:lang w:bidi="fa-IR"/>
        </w:rPr>
        <w:t xml:space="preserve">در تراکم های بالا نا هم رسی لایه ایی بیشتر می شود و </w:t>
      </w:r>
      <w:r>
        <w:rPr>
          <w:rFonts w:cs="B Nazanin" w:hint="cs"/>
          <w:b/>
          <w:bCs/>
          <w:sz w:val="28"/>
          <w:szCs w:val="28"/>
          <w:rtl/>
          <w:lang w:bidi="fa-IR"/>
        </w:rPr>
        <w:t xml:space="preserve">غلاف های بالایی و اولیه گیاه رسیده درحالی که غلاف های ساقه های فرعی و پائین تر، سبز هستند و هنگام برداشت </w:t>
      </w:r>
      <w:r w:rsidR="00E473C5" w:rsidRPr="00C6165C">
        <w:rPr>
          <w:rFonts w:cs="B Nazanin" w:hint="cs"/>
          <w:b/>
          <w:bCs/>
          <w:sz w:val="28"/>
          <w:szCs w:val="28"/>
          <w:rtl/>
          <w:lang w:bidi="fa-IR"/>
        </w:rPr>
        <w:t xml:space="preserve">دانه </w:t>
      </w:r>
      <w:r w:rsidR="00E473C5" w:rsidRPr="00C6165C">
        <w:rPr>
          <w:rFonts w:cs="B Nazanin" w:hint="cs"/>
          <w:b/>
          <w:bCs/>
          <w:sz w:val="28"/>
          <w:szCs w:val="28"/>
          <w:rtl/>
          <w:lang w:bidi="fa-IR"/>
        </w:rPr>
        <w:lastRenderedPageBreak/>
        <w:t>های رسیده از بالای کانوپی گیاه</w:t>
      </w:r>
      <w:r>
        <w:rPr>
          <w:rFonts w:cs="B Nazanin" w:hint="cs"/>
          <w:b/>
          <w:bCs/>
          <w:sz w:val="28"/>
          <w:szCs w:val="28"/>
          <w:rtl/>
          <w:lang w:bidi="fa-IR"/>
        </w:rPr>
        <w:t xml:space="preserve"> به دلیل باز شدن غلاف های می ریزد </w:t>
      </w:r>
      <w:r w:rsidR="00E473C5" w:rsidRPr="00C6165C">
        <w:rPr>
          <w:rFonts w:cs="B Nazanin" w:hint="cs"/>
          <w:b/>
          <w:bCs/>
          <w:sz w:val="28"/>
          <w:szCs w:val="28"/>
          <w:rtl/>
          <w:lang w:bidi="fa-IR"/>
        </w:rPr>
        <w:t xml:space="preserve"> و غلاف های</w:t>
      </w:r>
      <w:r>
        <w:rPr>
          <w:rFonts w:cs="B Nazanin" w:hint="cs"/>
          <w:b/>
          <w:bCs/>
          <w:sz w:val="28"/>
          <w:szCs w:val="28"/>
          <w:rtl/>
          <w:lang w:bidi="fa-IR"/>
        </w:rPr>
        <w:t xml:space="preserve"> سبز نرسیده </w:t>
      </w:r>
      <w:r w:rsidR="00C6165C" w:rsidRPr="00C6165C">
        <w:rPr>
          <w:rFonts w:cs="B Nazanin" w:hint="cs"/>
          <w:b/>
          <w:bCs/>
          <w:sz w:val="28"/>
          <w:szCs w:val="28"/>
          <w:rtl/>
          <w:lang w:bidi="fa-IR"/>
        </w:rPr>
        <w:t xml:space="preserve">به شکل سالم </w:t>
      </w:r>
      <w:r>
        <w:rPr>
          <w:rFonts w:cs="B Nazanin" w:hint="cs"/>
          <w:b/>
          <w:bCs/>
          <w:sz w:val="28"/>
          <w:szCs w:val="28"/>
          <w:rtl/>
          <w:lang w:bidi="fa-IR"/>
        </w:rPr>
        <w:t>و نکوبیده نیز ازکمباین خارج می شود  و ضایعات برداشت به شدت افزایش می یابد</w:t>
      </w:r>
    </w:p>
    <w:p w:rsidR="009E1E16" w:rsidRDefault="0045294C" w:rsidP="009E1E16">
      <w:pPr>
        <w:bidi/>
        <w:rPr>
          <w:rFonts w:cs="B Nazanin"/>
          <w:b/>
          <w:bCs/>
          <w:sz w:val="28"/>
          <w:szCs w:val="28"/>
          <w:rtl/>
          <w:lang w:bidi="fa-IR"/>
        </w:rPr>
      </w:pPr>
      <w:r w:rsidRPr="00C6165C">
        <w:rPr>
          <w:rFonts w:cs="B Nazanin" w:hint="cs"/>
          <w:b/>
          <w:bCs/>
          <w:sz w:val="28"/>
          <w:szCs w:val="28"/>
          <w:rtl/>
          <w:lang w:bidi="fa-IR"/>
        </w:rPr>
        <w:t>در تراکم های پایین تر از حد مطلوب، علاوه براین که فضا برای رشد علف های هرز مساعد می شود، تشکیل ساقه های فرعی، به دلیل وجود فضای بسیار زیاد، از قسمت های پائین تر تشکیل</w:t>
      </w:r>
      <w:r w:rsidR="009E1E16">
        <w:rPr>
          <w:rFonts w:cs="B Nazanin" w:hint="cs"/>
          <w:b/>
          <w:bCs/>
          <w:sz w:val="28"/>
          <w:szCs w:val="28"/>
          <w:rtl/>
          <w:lang w:bidi="fa-IR"/>
        </w:rPr>
        <w:t xml:space="preserve"> می ش</w:t>
      </w:r>
      <w:r w:rsidRPr="00C6165C">
        <w:rPr>
          <w:rFonts w:cs="B Nazanin" w:hint="cs"/>
          <w:b/>
          <w:bCs/>
          <w:sz w:val="28"/>
          <w:szCs w:val="28"/>
          <w:rtl/>
          <w:lang w:bidi="fa-IR"/>
        </w:rPr>
        <w:t>ود و قطر ساقه گیاه نیز بیشتر می شود ودر</w:t>
      </w:r>
      <w:r w:rsidR="009E1E16">
        <w:rPr>
          <w:rFonts w:cs="B Nazanin" w:hint="cs"/>
          <w:b/>
          <w:bCs/>
          <w:sz w:val="28"/>
          <w:szCs w:val="28"/>
          <w:rtl/>
          <w:lang w:bidi="fa-IR"/>
        </w:rPr>
        <w:t xml:space="preserve"> عملیات برداشت، مشکل پیش می آید.</w:t>
      </w:r>
    </w:p>
    <w:p w:rsidR="009E1E16" w:rsidRDefault="009E1E16" w:rsidP="009E1E16">
      <w:pPr>
        <w:bidi/>
        <w:rPr>
          <w:rFonts w:cs="B Nazanin"/>
          <w:b/>
          <w:bCs/>
          <w:sz w:val="28"/>
          <w:szCs w:val="28"/>
          <w:rtl/>
          <w:lang w:bidi="fa-IR"/>
        </w:rPr>
      </w:pPr>
      <w:r>
        <w:rPr>
          <w:rFonts w:cs="B Nazanin" w:hint="cs"/>
          <w:b/>
          <w:bCs/>
          <w:sz w:val="28"/>
          <w:szCs w:val="28"/>
          <w:rtl/>
          <w:lang w:bidi="fa-IR"/>
        </w:rPr>
        <w:t>قابل ذکر می باشد هرچه بافت خاک مناسب تر، آب کافی، ادوات کارنده مناسب، دانش کشاورز بیشتر و... باشد میزان توصیه مصرف بذر از سقف ( 6 کیلو بذر هیبرید درهکتار) به کف (4 کیلو هیبرید در هکتار) کاهش می یابد).</w:t>
      </w:r>
    </w:p>
    <w:p w:rsidR="009E1E16" w:rsidRDefault="009E1E16" w:rsidP="009E1E16">
      <w:pPr>
        <w:bidi/>
        <w:rPr>
          <w:rFonts w:cs="B Nazanin"/>
          <w:b/>
          <w:bCs/>
          <w:sz w:val="28"/>
          <w:szCs w:val="28"/>
          <w:rtl/>
          <w:lang w:bidi="fa-IR"/>
        </w:rPr>
      </w:pPr>
      <w:r>
        <w:rPr>
          <w:rFonts w:cs="B Nazanin" w:hint="cs"/>
          <w:b/>
          <w:bCs/>
          <w:sz w:val="28"/>
          <w:szCs w:val="28"/>
          <w:rtl/>
          <w:lang w:bidi="fa-IR"/>
        </w:rPr>
        <w:t>پتانسیل گیاه کلزا در ساقه دهی:</w:t>
      </w:r>
    </w:p>
    <w:p w:rsidR="009E1E16" w:rsidRDefault="009E1E16" w:rsidP="009E1E16">
      <w:pPr>
        <w:bidi/>
        <w:rPr>
          <w:rFonts w:cs="B Nazanin"/>
          <w:b/>
          <w:bCs/>
          <w:sz w:val="28"/>
          <w:szCs w:val="28"/>
          <w:rtl/>
          <w:lang w:bidi="fa-IR"/>
        </w:rPr>
      </w:pPr>
      <w:r w:rsidRPr="009E1E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B Nazanin"/>
          <w:b/>
          <w:bCs/>
          <w:noProof/>
          <w:sz w:val="28"/>
          <w:szCs w:val="28"/>
          <w:rtl/>
          <w:lang w:bidi="fa-IR"/>
        </w:rPr>
        <w:drawing>
          <wp:inline distT="0" distB="0" distL="0" distR="0">
            <wp:extent cx="5938520" cy="3238783"/>
            <wp:effectExtent l="19050" t="0" r="5080" b="0"/>
            <wp:docPr id="2" name="Picture 2" descr="E:\عکس\گوشی\New folder (4)\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عکس\گوشی\New folder (4)\Picture1.jpg"/>
                    <pic:cNvPicPr>
                      <a:picLocks noChangeAspect="1" noChangeArrowheads="1"/>
                    </pic:cNvPicPr>
                  </pic:nvPicPr>
                  <pic:blipFill>
                    <a:blip r:embed="rId5" cstate="print"/>
                    <a:srcRect/>
                    <a:stretch>
                      <a:fillRect/>
                    </a:stretch>
                  </pic:blipFill>
                  <pic:spPr bwMode="auto">
                    <a:xfrm>
                      <a:off x="0" y="0"/>
                      <a:ext cx="5944118" cy="3241836"/>
                    </a:xfrm>
                    <a:prstGeom prst="rect">
                      <a:avLst/>
                    </a:prstGeom>
                    <a:noFill/>
                    <a:ln w="9525">
                      <a:noFill/>
                      <a:miter lim="800000"/>
                      <a:headEnd/>
                      <a:tailEnd/>
                    </a:ln>
                  </pic:spPr>
                </pic:pic>
              </a:graphicData>
            </a:graphic>
          </wp:inline>
        </w:drawing>
      </w:r>
    </w:p>
    <w:p w:rsidR="009E1E16" w:rsidRDefault="009E1E16" w:rsidP="009E1E16">
      <w:pPr>
        <w:bidi/>
        <w:rPr>
          <w:rFonts w:cs="B Nazanin"/>
          <w:b/>
          <w:bCs/>
          <w:sz w:val="28"/>
          <w:szCs w:val="28"/>
          <w:rtl/>
          <w:lang w:bidi="fa-IR"/>
        </w:rPr>
      </w:pPr>
    </w:p>
    <w:p w:rsidR="009E1E16" w:rsidRDefault="009E1E16" w:rsidP="009E1E16">
      <w:pPr>
        <w:bidi/>
        <w:rPr>
          <w:rFonts w:cs="B Nazanin"/>
          <w:b/>
          <w:bCs/>
          <w:sz w:val="28"/>
          <w:szCs w:val="28"/>
          <w:rtl/>
          <w:lang w:bidi="fa-IR"/>
        </w:rPr>
      </w:pPr>
    </w:p>
    <w:p w:rsidR="009E1E16" w:rsidRDefault="009E1E16" w:rsidP="009E1E16">
      <w:pPr>
        <w:bidi/>
        <w:rPr>
          <w:rFonts w:cs="B Nazanin"/>
          <w:b/>
          <w:bCs/>
          <w:sz w:val="28"/>
          <w:szCs w:val="28"/>
          <w:rtl/>
          <w:lang w:bidi="fa-IR"/>
        </w:rPr>
      </w:pPr>
    </w:p>
    <w:p w:rsidR="009E1E16" w:rsidRDefault="009E1E16" w:rsidP="009E1E16">
      <w:pPr>
        <w:bidi/>
        <w:rPr>
          <w:rFonts w:cs="B Nazanin"/>
          <w:b/>
          <w:bCs/>
          <w:sz w:val="28"/>
          <w:szCs w:val="28"/>
          <w:rtl/>
          <w:lang w:bidi="fa-IR"/>
        </w:rPr>
      </w:pPr>
    </w:p>
    <w:p w:rsidR="009E1E16" w:rsidRDefault="009E1E16" w:rsidP="009E1E16">
      <w:pPr>
        <w:bidi/>
        <w:rPr>
          <w:rFonts w:cs="B Nazanin"/>
          <w:b/>
          <w:bCs/>
          <w:sz w:val="28"/>
          <w:szCs w:val="28"/>
          <w:rtl/>
          <w:lang w:bidi="fa-IR"/>
        </w:rPr>
      </w:pPr>
      <w:r>
        <w:rPr>
          <w:rFonts w:cs="B Nazanin" w:hint="cs"/>
          <w:b/>
          <w:bCs/>
          <w:sz w:val="28"/>
          <w:szCs w:val="28"/>
          <w:rtl/>
          <w:lang w:bidi="fa-IR"/>
        </w:rPr>
        <w:t>خسارت تراکم بالا(کاهش شاخه های فرعی، ورس، کاهش طول و تعداد دانه در غلاف و ریز شدن دانه و...):</w:t>
      </w:r>
    </w:p>
    <w:p w:rsidR="009E1E16" w:rsidRDefault="009E1E16" w:rsidP="009E1E16">
      <w:pPr>
        <w:bidi/>
        <w:rPr>
          <w:rFonts w:cs="B Nazanin"/>
          <w:b/>
          <w:bCs/>
          <w:sz w:val="28"/>
          <w:szCs w:val="28"/>
          <w:rtl/>
          <w:lang w:bidi="fa-IR"/>
        </w:rPr>
      </w:pPr>
      <w:r>
        <w:rPr>
          <w:rFonts w:cs="B Nazanin"/>
          <w:b/>
          <w:bCs/>
          <w:noProof/>
          <w:sz w:val="28"/>
          <w:szCs w:val="28"/>
          <w:rtl/>
          <w:lang w:bidi="fa-IR"/>
        </w:rPr>
        <w:drawing>
          <wp:inline distT="0" distB="0" distL="0" distR="0">
            <wp:extent cx="2809875" cy="3743325"/>
            <wp:effectExtent l="19050" t="0" r="9525" b="0"/>
            <wp:docPr id="3" name="Picture 3" descr="E:\دانه های         روغنی\کلاس و مطالب آموزشی\کلاس آقای مهندس آقاجانی\تراکم\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دانه های         روغنی\کلاس و مطالب آموزشی\کلاس آقای مهندس آقاجانی\تراکم\009.JPG"/>
                    <pic:cNvPicPr>
                      <a:picLocks noChangeAspect="1" noChangeArrowheads="1"/>
                    </pic:cNvPicPr>
                  </pic:nvPicPr>
                  <pic:blipFill>
                    <a:blip r:embed="rId6" cstate="print"/>
                    <a:srcRect/>
                    <a:stretch>
                      <a:fillRect/>
                    </a:stretch>
                  </pic:blipFill>
                  <pic:spPr bwMode="auto">
                    <a:xfrm>
                      <a:off x="0" y="0"/>
                      <a:ext cx="2809875" cy="3743325"/>
                    </a:xfrm>
                    <a:prstGeom prst="rect">
                      <a:avLst/>
                    </a:prstGeom>
                    <a:noFill/>
                    <a:ln w="9525">
                      <a:noFill/>
                      <a:miter lim="800000"/>
                      <a:headEnd/>
                      <a:tailEnd/>
                    </a:ln>
                  </pic:spPr>
                </pic:pic>
              </a:graphicData>
            </a:graphic>
          </wp:inline>
        </w:drawing>
      </w:r>
      <w:r w:rsidRPr="009E1E16">
        <w:rPr>
          <w:rFonts w:cs="B Nazanin"/>
          <w:b/>
          <w:bCs/>
          <w:noProof/>
          <w:sz w:val="28"/>
          <w:szCs w:val="28"/>
          <w:rtl/>
        </w:rPr>
        <w:t xml:space="preserve"> </w:t>
      </w:r>
      <w:r w:rsidRPr="009E1E16">
        <w:rPr>
          <w:rFonts w:cs="B Nazanin"/>
          <w:b/>
          <w:bCs/>
          <w:noProof/>
          <w:sz w:val="28"/>
          <w:szCs w:val="28"/>
          <w:rtl/>
          <w:lang w:bidi="fa-IR"/>
        </w:rPr>
        <w:drawing>
          <wp:inline distT="0" distB="0" distL="0" distR="0">
            <wp:extent cx="2952750" cy="3724275"/>
            <wp:effectExtent l="19050" t="0" r="0" b="0"/>
            <wp:docPr id="5" name="Picture 4" descr="E:\دانه های         روغنی\کلاس و مطالب آموزشی\کلاس آقای مهندس آقاجانی\تراکم\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دانه های         روغنی\کلاس و مطالب آموزشی\کلاس آقای مهندس آقاجانی\تراکم\006.JPG"/>
                    <pic:cNvPicPr>
                      <a:picLocks noChangeAspect="1" noChangeArrowheads="1"/>
                    </pic:cNvPicPr>
                  </pic:nvPicPr>
                  <pic:blipFill>
                    <a:blip r:embed="rId7" cstate="print"/>
                    <a:srcRect/>
                    <a:stretch>
                      <a:fillRect/>
                    </a:stretch>
                  </pic:blipFill>
                  <pic:spPr bwMode="auto">
                    <a:xfrm>
                      <a:off x="0" y="0"/>
                      <a:ext cx="2952750" cy="3724275"/>
                    </a:xfrm>
                    <a:prstGeom prst="rect">
                      <a:avLst/>
                    </a:prstGeom>
                    <a:noFill/>
                    <a:ln w="9525">
                      <a:noFill/>
                      <a:miter lim="800000"/>
                      <a:headEnd/>
                      <a:tailEnd/>
                    </a:ln>
                  </pic:spPr>
                </pic:pic>
              </a:graphicData>
            </a:graphic>
          </wp:inline>
        </w:drawing>
      </w:r>
    </w:p>
    <w:p w:rsidR="009E1E16" w:rsidRDefault="009E1E16" w:rsidP="009E1E16">
      <w:pPr>
        <w:bidi/>
        <w:rPr>
          <w:rFonts w:cs="B Nazanin"/>
          <w:b/>
          <w:bCs/>
          <w:sz w:val="28"/>
          <w:szCs w:val="28"/>
          <w:rtl/>
          <w:lang w:bidi="fa-IR"/>
        </w:rPr>
      </w:pPr>
    </w:p>
    <w:p w:rsidR="009E1E16" w:rsidRDefault="009E1E16" w:rsidP="009E1E16">
      <w:pPr>
        <w:bidi/>
        <w:rPr>
          <w:rFonts w:cs="B Nazanin"/>
          <w:b/>
          <w:bCs/>
          <w:sz w:val="28"/>
          <w:szCs w:val="28"/>
          <w:rtl/>
          <w:lang w:bidi="fa-IR"/>
        </w:rPr>
      </w:pPr>
    </w:p>
    <w:p w:rsidR="009E1E16" w:rsidRDefault="009E1E16" w:rsidP="009E1E16">
      <w:pPr>
        <w:bidi/>
        <w:rPr>
          <w:rFonts w:cs="B Nazanin"/>
          <w:b/>
          <w:bCs/>
          <w:sz w:val="28"/>
          <w:szCs w:val="28"/>
          <w:rtl/>
          <w:lang w:bidi="fa-IR"/>
        </w:rPr>
      </w:pPr>
    </w:p>
    <w:p w:rsidR="009E1E16" w:rsidRPr="009E1E16" w:rsidRDefault="009E1E16" w:rsidP="009E1E16">
      <w:pPr>
        <w:bidi/>
        <w:jc w:val="center"/>
        <w:rPr>
          <w:rFonts w:cs="B Nazanin"/>
          <w:b/>
          <w:bCs/>
          <w:i/>
          <w:iCs/>
          <w:sz w:val="24"/>
          <w:szCs w:val="24"/>
          <w:rtl/>
          <w:lang w:bidi="fa-IR"/>
        </w:rPr>
      </w:pPr>
      <w:r w:rsidRPr="009E1E16">
        <w:rPr>
          <w:rFonts w:cs="B Nazanin" w:hint="cs"/>
          <w:b/>
          <w:bCs/>
          <w:i/>
          <w:iCs/>
          <w:sz w:val="24"/>
          <w:szCs w:val="24"/>
          <w:rtl/>
          <w:lang w:bidi="fa-IR"/>
        </w:rPr>
        <w:t>تهیه و تنظیم : کیوان بنی اسدی</w:t>
      </w:r>
    </w:p>
    <w:p w:rsidR="00C6165C" w:rsidRPr="00C6165C" w:rsidRDefault="00C6165C" w:rsidP="00C6165C">
      <w:pPr>
        <w:bidi/>
        <w:rPr>
          <w:rFonts w:cs="B Nazanin"/>
          <w:b/>
          <w:bCs/>
          <w:sz w:val="28"/>
          <w:szCs w:val="28"/>
          <w:lang w:bidi="fa-IR"/>
        </w:rPr>
      </w:pPr>
    </w:p>
    <w:p w:rsidR="0061271A" w:rsidRPr="00C6165C" w:rsidRDefault="0061271A" w:rsidP="0061271A">
      <w:pPr>
        <w:bidi/>
        <w:rPr>
          <w:rFonts w:cs="B Nazanin"/>
          <w:b/>
          <w:bCs/>
          <w:sz w:val="28"/>
          <w:szCs w:val="28"/>
          <w:rtl/>
          <w:lang w:bidi="fa-IR"/>
        </w:rPr>
      </w:pPr>
    </w:p>
    <w:p w:rsidR="0061271A" w:rsidRDefault="0061271A" w:rsidP="0061271A">
      <w:pPr>
        <w:bidi/>
        <w:rPr>
          <w:rtl/>
          <w:lang w:bidi="fa-IR"/>
        </w:rPr>
      </w:pPr>
    </w:p>
    <w:p w:rsidR="005E3DEB" w:rsidRDefault="005E3DEB" w:rsidP="005D3AE8">
      <w:pPr>
        <w:bidi/>
        <w:rPr>
          <w:lang w:bidi="fa-IR"/>
        </w:rPr>
      </w:pPr>
      <w:r>
        <w:rPr>
          <w:rFonts w:hint="cs"/>
          <w:rtl/>
          <w:lang w:bidi="fa-IR"/>
        </w:rPr>
        <w:t xml:space="preserve"> </w:t>
      </w:r>
    </w:p>
    <w:sectPr w:rsidR="005E3DEB" w:rsidSect="009E1E16">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9CD"/>
    <w:rsid w:val="00050F0D"/>
    <w:rsid w:val="00052C2C"/>
    <w:rsid w:val="00060E00"/>
    <w:rsid w:val="000D1DCE"/>
    <w:rsid w:val="00152250"/>
    <w:rsid w:val="001F13C2"/>
    <w:rsid w:val="00313921"/>
    <w:rsid w:val="00361A4A"/>
    <w:rsid w:val="003D662A"/>
    <w:rsid w:val="0045294C"/>
    <w:rsid w:val="004D406C"/>
    <w:rsid w:val="004E1EB0"/>
    <w:rsid w:val="005D3AE8"/>
    <w:rsid w:val="005E3DEB"/>
    <w:rsid w:val="0061271A"/>
    <w:rsid w:val="006229CD"/>
    <w:rsid w:val="006C6CFE"/>
    <w:rsid w:val="00715141"/>
    <w:rsid w:val="007B6CEF"/>
    <w:rsid w:val="00971DCE"/>
    <w:rsid w:val="009E1E16"/>
    <w:rsid w:val="00AA5FAF"/>
    <w:rsid w:val="00AD4D65"/>
    <w:rsid w:val="00BB61E0"/>
    <w:rsid w:val="00C6165C"/>
    <w:rsid w:val="00C70480"/>
    <w:rsid w:val="00D20BD1"/>
    <w:rsid w:val="00D86E54"/>
    <w:rsid w:val="00E473C5"/>
    <w:rsid w:val="00E904B2"/>
    <w:rsid w:val="00EE0308"/>
    <w:rsid w:val="00EE20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E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E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fereidan-jahad</cp:lastModifiedBy>
  <cp:revision>2</cp:revision>
  <dcterms:created xsi:type="dcterms:W3CDTF">2021-08-29T06:13:00Z</dcterms:created>
  <dcterms:modified xsi:type="dcterms:W3CDTF">2021-08-29T06:13:00Z</dcterms:modified>
</cp:coreProperties>
</file>